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7F0" w:rsidRDefault="005A27F0" w:rsidP="005A27F0">
      <w:pPr>
        <w:tabs>
          <w:tab w:val="left" w:pos="18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A1ACF">
        <w:rPr>
          <w:rFonts w:ascii="Times New Roman" w:hAnsi="Times New Roman" w:cs="Times New Roman"/>
          <w:b/>
          <w:sz w:val="28"/>
          <w:szCs w:val="28"/>
        </w:rPr>
        <w:t>НФОРМАЦИЯ О РЕОРГАНИЗАЦИИ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4A1ACF">
        <w:rPr>
          <w:rFonts w:ascii="Times New Roman" w:hAnsi="Times New Roman" w:cs="Times New Roman"/>
          <w:b/>
          <w:sz w:val="28"/>
          <w:szCs w:val="28"/>
        </w:rPr>
        <w:t>областных государственных унитарных предприятий</w:t>
      </w:r>
    </w:p>
    <w:tbl>
      <w:tblPr>
        <w:tblStyle w:val="a3"/>
        <w:tblW w:w="980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4684"/>
        <w:gridCol w:w="4416"/>
      </w:tblGrid>
      <w:tr w:rsidR="00546A2F" w:rsidRPr="00546A2F" w:rsidTr="00787F08">
        <w:tc>
          <w:tcPr>
            <w:tcW w:w="704" w:type="dxa"/>
            <w:vAlign w:val="center"/>
          </w:tcPr>
          <w:p w:rsidR="00546A2F" w:rsidRPr="00787F08" w:rsidRDefault="005A27F0" w:rsidP="00787F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546A2F" w:rsidRPr="00787F08">
              <w:rPr>
                <w:rFonts w:ascii="Times New Roman" w:hAnsi="Times New Roman" w:cs="Times New Roman"/>
                <w:b/>
                <w:sz w:val="28"/>
                <w:szCs w:val="28"/>
              </w:rPr>
              <w:t>п/</w:t>
            </w:r>
            <w:r w:rsidRPr="00787F0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684" w:type="dxa"/>
            <w:vAlign w:val="center"/>
          </w:tcPr>
          <w:p w:rsidR="00546A2F" w:rsidRPr="00787F08" w:rsidRDefault="00546A2F" w:rsidP="00787F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F0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ГУП</w:t>
            </w:r>
          </w:p>
        </w:tc>
        <w:tc>
          <w:tcPr>
            <w:tcW w:w="4416" w:type="dxa"/>
            <w:vAlign w:val="center"/>
          </w:tcPr>
          <w:p w:rsidR="00546A2F" w:rsidRPr="00787F08" w:rsidRDefault="00546A2F" w:rsidP="00787F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F08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Распорядительный акт</w:t>
            </w:r>
          </w:p>
        </w:tc>
      </w:tr>
      <w:tr w:rsidR="00546A2F" w:rsidRPr="00546A2F" w:rsidTr="00787F08">
        <w:tc>
          <w:tcPr>
            <w:tcW w:w="704" w:type="dxa"/>
          </w:tcPr>
          <w:p w:rsidR="00546A2F" w:rsidRPr="00546A2F" w:rsidRDefault="00546A2F" w:rsidP="00787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4" w:type="dxa"/>
          </w:tcPr>
          <w:p w:rsidR="00546A2F" w:rsidRPr="00546A2F" w:rsidRDefault="00546A2F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ГУП «Центральная ра</w:t>
            </w:r>
            <w:bookmarkStart w:id="0" w:name="_GoBack"/>
            <w:bookmarkEnd w:id="0"/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йонная аптека №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7»</w:t>
            </w:r>
          </w:p>
        </w:tc>
        <w:tc>
          <w:tcPr>
            <w:tcW w:w="4416" w:type="dxa"/>
          </w:tcPr>
          <w:p w:rsidR="00546A2F" w:rsidRDefault="00546A2F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Распоряжение министерства имуще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 xml:space="preserve">ственных и земельных отношений Сахалинской области </w:t>
            </w: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от 07.12.2020 №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1075-р</w:t>
            </w:r>
          </w:p>
          <w:p w:rsidR="00787F08" w:rsidRPr="00546A2F" w:rsidRDefault="00787F08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7F0" w:rsidRPr="00546A2F" w:rsidTr="00787F08">
        <w:tc>
          <w:tcPr>
            <w:tcW w:w="704" w:type="dxa"/>
          </w:tcPr>
          <w:p w:rsidR="005A27F0" w:rsidRPr="00546A2F" w:rsidRDefault="005A27F0" w:rsidP="00787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84" w:type="dxa"/>
          </w:tcPr>
          <w:p w:rsidR="005A27F0" w:rsidRPr="00546A2F" w:rsidRDefault="005A27F0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 ОТП «Фармация»</w:t>
            </w:r>
          </w:p>
        </w:tc>
        <w:tc>
          <w:tcPr>
            <w:tcW w:w="4416" w:type="dxa"/>
          </w:tcPr>
          <w:p w:rsidR="005A27F0" w:rsidRDefault="005A27F0" w:rsidP="00787F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 министерства имуще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ственных и земельных отношений 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от 07.12.2020 №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1149-р</w:t>
            </w:r>
          </w:p>
          <w:p w:rsidR="00787F08" w:rsidRPr="00546A2F" w:rsidRDefault="00787F08" w:rsidP="00787F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46A2F" w:rsidRPr="00546A2F" w:rsidTr="00787F08">
        <w:tc>
          <w:tcPr>
            <w:tcW w:w="704" w:type="dxa"/>
          </w:tcPr>
          <w:p w:rsidR="00546A2F" w:rsidRPr="00546A2F" w:rsidRDefault="005A27F0" w:rsidP="00787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46A2F" w:rsidRPr="00546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84" w:type="dxa"/>
          </w:tcPr>
          <w:p w:rsidR="00546A2F" w:rsidRPr="00546A2F" w:rsidRDefault="00546A2F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ГУ ТПП «Оптика»</w:t>
            </w:r>
          </w:p>
        </w:tc>
        <w:tc>
          <w:tcPr>
            <w:tcW w:w="4416" w:type="dxa"/>
          </w:tcPr>
          <w:p w:rsidR="00546A2F" w:rsidRDefault="005A27F0" w:rsidP="00787F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 министерства имуще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ственных и земельных отношений 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от 07.12.2020 №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1149-р</w:t>
            </w:r>
          </w:p>
          <w:p w:rsidR="00787F08" w:rsidRPr="00546A2F" w:rsidRDefault="00787F08" w:rsidP="00787F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46A2F" w:rsidRPr="00546A2F" w:rsidTr="00787F08">
        <w:tc>
          <w:tcPr>
            <w:tcW w:w="704" w:type="dxa"/>
          </w:tcPr>
          <w:p w:rsidR="00546A2F" w:rsidRPr="00546A2F" w:rsidRDefault="005A27F0" w:rsidP="00787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46A2F" w:rsidRPr="00546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84" w:type="dxa"/>
          </w:tcPr>
          <w:p w:rsidR="00546A2F" w:rsidRPr="00546A2F" w:rsidRDefault="00546A2F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ГУП «Центральная городская аптека №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5»</w:t>
            </w:r>
          </w:p>
        </w:tc>
        <w:tc>
          <w:tcPr>
            <w:tcW w:w="4416" w:type="dxa"/>
          </w:tcPr>
          <w:p w:rsidR="00546A2F" w:rsidRDefault="00546A2F" w:rsidP="00787F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 министерства имущ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>ественных и земельных отношений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  <w:r w:rsidR="00787F08"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от 07.12.2020 №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1149-р</w:t>
            </w:r>
          </w:p>
          <w:p w:rsidR="00787F08" w:rsidRPr="00546A2F" w:rsidRDefault="00787F08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A2F" w:rsidRPr="00546A2F" w:rsidTr="00787F08">
        <w:tc>
          <w:tcPr>
            <w:tcW w:w="704" w:type="dxa"/>
          </w:tcPr>
          <w:p w:rsidR="00546A2F" w:rsidRPr="00546A2F" w:rsidRDefault="005A27F0" w:rsidP="00787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6A2F" w:rsidRPr="00546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84" w:type="dxa"/>
          </w:tcPr>
          <w:p w:rsidR="00546A2F" w:rsidRPr="00546A2F" w:rsidRDefault="00546A2F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ГУП «</w:t>
            </w:r>
            <w:r w:rsidR="004A1ACF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аптека №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1A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416" w:type="dxa"/>
          </w:tcPr>
          <w:p w:rsidR="00546A2F" w:rsidRDefault="00546A2F" w:rsidP="00787F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 министерства имуще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ственных и земельных отношений 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  <w:r w:rsidR="00787F08"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от 07.12.2020 №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1149-р</w:t>
            </w:r>
          </w:p>
          <w:p w:rsidR="00787F08" w:rsidRPr="00546A2F" w:rsidRDefault="00787F08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7F0" w:rsidRPr="00546A2F" w:rsidTr="00787F08">
        <w:tc>
          <w:tcPr>
            <w:tcW w:w="704" w:type="dxa"/>
          </w:tcPr>
          <w:p w:rsidR="005A27F0" w:rsidRDefault="00787F08" w:rsidP="00787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A27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84" w:type="dxa"/>
          </w:tcPr>
          <w:p w:rsidR="005A27F0" w:rsidRPr="00546A2F" w:rsidRDefault="005A27F0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ГУДП «Экспромт»</w:t>
            </w:r>
          </w:p>
        </w:tc>
        <w:tc>
          <w:tcPr>
            <w:tcW w:w="4416" w:type="dxa"/>
          </w:tcPr>
          <w:p w:rsidR="005A27F0" w:rsidRDefault="005A27F0" w:rsidP="00787F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 министерства имуще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ственных и земельных отношений 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  <w:r w:rsidR="00787F08"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от 20.01.2021 №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16-р</w:t>
            </w:r>
          </w:p>
          <w:p w:rsidR="00787F08" w:rsidRPr="00546A2F" w:rsidRDefault="00787F08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7F0" w:rsidRPr="00546A2F" w:rsidTr="00787F08">
        <w:tc>
          <w:tcPr>
            <w:tcW w:w="704" w:type="dxa"/>
          </w:tcPr>
          <w:p w:rsidR="005A27F0" w:rsidRPr="00546A2F" w:rsidRDefault="00787F08" w:rsidP="00787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27F0" w:rsidRPr="00546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84" w:type="dxa"/>
          </w:tcPr>
          <w:p w:rsidR="005A27F0" w:rsidRPr="00546A2F" w:rsidRDefault="005A27F0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ГУП «Макаровское ДРСУ»</w:t>
            </w:r>
          </w:p>
        </w:tc>
        <w:tc>
          <w:tcPr>
            <w:tcW w:w="4416" w:type="dxa"/>
          </w:tcPr>
          <w:p w:rsidR="005A27F0" w:rsidRDefault="005A27F0" w:rsidP="00787F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 министерства имуще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ственных и земельных отношений 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  <w:r w:rsidR="00787F08"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от 20.01.2021 №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</w:rPr>
              <w:t>16-р</w:t>
            </w:r>
          </w:p>
          <w:p w:rsidR="00787F08" w:rsidRPr="00546A2F" w:rsidRDefault="00787F08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7F0" w:rsidRPr="00546A2F" w:rsidTr="00787F08">
        <w:tc>
          <w:tcPr>
            <w:tcW w:w="704" w:type="dxa"/>
          </w:tcPr>
          <w:p w:rsidR="005A27F0" w:rsidRPr="00546A2F" w:rsidRDefault="00787F08" w:rsidP="00787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A27F0" w:rsidRPr="00546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84" w:type="dxa"/>
          </w:tcPr>
          <w:p w:rsidR="005A27F0" w:rsidRPr="00546A2F" w:rsidRDefault="005A27F0" w:rsidP="0078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A2F">
              <w:rPr>
                <w:rFonts w:ascii="Times New Roman" w:hAnsi="Times New Roman" w:cs="Times New Roman"/>
                <w:sz w:val="28"/>
                <w:szCs w:val="28"/>
              </w:rPr>
              <w:t>ГУП «Анивское ДРСУ»</w:t>
            </w:r>
          </w:p>
        </w:tc>
        <w:tc>
          <w:tcPr>
            <w:tcW w:w="4416" w:type="dxa"/>
          </w:tcPr>
          <w:p w:rsidR="005A27F0" w:rsidRDefault="005A27F0" w:rsidP="00787F08">
            <w:pP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546A2F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Распоряжение министерства имуще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ственных и земельных отношений </w:t>
            </w:r>
            <w:r w:rsidR="00787F08">
              <w:rPr>
                <w:rFonts w:ascii="Times New Roman" w:hAnsi="Times New Roman" w:cs="Times New Roman"/>
                <w:sz w:val="28"/>
                <w:szCs w:val="28"/>
              </w:rPr>
              <w:t>Сахалинской области</w:t>
            </w:r>
            <w:r w:rsidR="00787F08" w:rsidRPr="00546A2F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от 09.02.2021 №</w:t>
            </w:r>
            <w:r w:rsidR="00787F0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</w:t>
            </w:r>
            <w:r w:rsidRPr="00546A2F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70-р</w:t>
            </w:r>
          </w:p>
          <w:p w:rsidR="00787F08" w:rsidRPr="00546A2F" w:rsidRDefault="00787F08" w:rsidP="00787F08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D9217B" w:rsidRPr="00787F08" w:rsidRDefault="00D9217B">
      <w:pPr>
        <w:rPr>
          <w:sz w:val="18"/>
        </w:rPr>
      </w:pPr>
    </w:p>
    <w:sectPr w:rsidR="00D9217B" w:rsidRPr="00787F08" w:rsidSect="00787F0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A1D" w:rsidRDefault="00E96A1D" w:rsidP="00546A2F">
      <w:pPr>
        <w:spacing w:after="0" w:line="240" w:lineRule="auto"/>
      </w:pPr>
      <w:r>
        <w:separator/>
      </w:r>
    </w:p>
  </w:endnote>
  <w:endnote w:type="continuationSeparator" w:id="0">
    <w:p w:rsidR="00E96A1D" w:rsidRDefault="00E96A1D" w:rsidP="0054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A1D" w:rsidRDefault="00E96A1D" w:rsidP="00546A2F">
      <w:pPr>
        <w:spacing w:after="0" w:line="240" w:lineRule="auto"/>
      </w:pPr>
      <w:r>
        <w:separator/>
      </w:r>
    </w:p>
  </w:footnote>
  <w:footnote w:type="continuationSeparator" w:id="0">
    <w:p w:rsidR="00E96A1D" w:rsidRDefault="00E96A1D" w:rsidP="00546A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69"/>
    <w:rsid w:val="00195455"/>
    <w:rsid w:val="00320B39"/>
    <w:rsid w:val="004A1ACF"/>
    <w:rsid w:val="00546A2F"/>
    <w:rsid w:val="005A27F0"/>
    <w:rsid w:val="006023A6"/>
    <w:rsid w:val="00787F08"/>
    <w:rsid w:val="00830934"/>
    <w:rsid w:val="00907169"/>
    <w:rsid w:val="00C8360A"/>
    <w:rsid w:val="00D9217B"/>
    <w:rsid w:val="00E96A1D"/>
    <w:rsid w:val="00EA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805DF"/>
  <w15:chartTrackingRefBased/>
  <w15:docId w15:val="{6EDD541F-3B6B-4F03-AA93-5C98027C7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6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6A2F"/>
  </w:style>
  <w:style w:type="paragraph" w:styleId="a6">
    <w:name w:val="footer"/>
    <w:basedOn w:val="a"/>
    <w:link w:val="a7"/>
    <w:uiPriority w:val="99"/>
    <w:unhideWhenUsed/>
    <w:rsid w:val="00546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6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Любарская Ольга Владимировна</dc:creator>
  <cp:keywords/>
  <dc:description/>
  <cp:lastModifiedBy>Мелконян Арутюн Седракович</cp:lastModifiedBy>
  <cp:revision>4</cp:revision>
  <dcterms:created xsi:type="dcterms:W3CDTF">2021-02-20T00:01:00Z</dcterms:created>
  <dcterms:modified xsi:type="dcterms:W3CDTF">2021-02-23T22:17:00Z</dcterms:modified>
</cp:coreProperties>
</file>